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96DE0" w14:textId="77777777" w:rsidR="008A78D1" w:rsidRDefault="00B60EDC" w:rsidP="008A78D1">
      <w:pPr>
        <w:pStyle w:val="Title"/>
      </w:pPr>
      <w:r w:rsidRPr="00243E8E">
        <w:t>Arranging Interpreters</w:t>
      </w:r>
    </w:p>
    <w:p w14:paraId="7B2B4707" w14:textId="2F25370D" w:rsidR="00A971F5" w:rsidRPr="00A971F5" w:rsidRDefault="00CA44A7" w:rsidP="009C38F6">
      <w:pPr>
        <w:pStyle w:val="Heading1"/>
      </w:pPr>
      <w:r w:rsidRPr="00DA7222">
        <w:t>Interpreter Referral Services in the Seven County Metro Area</w:t>
      </w:r>
    </w:p>
    <w:p w14:paraId="381B0305" w14:textId="77777777" w:rsidR="00261BCC" w:rsidRDefault="00261BCC"/>
    <w:tbl>
      <w:tblPr>
        <w:tblStyle w:val="TableGrid"/>
        <w:tblW w:w="10610" w:type="dxa"/>
        <w:tblLayout w:type="fixed"/>
        <w:tblLook w:val="0020" w:firstRow="1" w:lastRow="0" w:firstColumn="0" w:lastColumn="0" w:noHBand="0" w:noVBand="0"/>
        <w:tblCaption w:val="Interpreter Referral Agencies "/>
        <w:tblDescription w:val="Interpreter Referral Agencies in the twin cities meto area."/>
      </w:tblPr>
      <w:tblGrid>
        <w:gridCol w:w="3500"/>
        <w:gridCol w:w="3600"/>
        <w:gridCol w:w="3510"/>
      </w:tblGrid>
      <w:tr w:rsidR="00261BCC" w:rsidRPr="00277BFB" w14:paraId="7F9C40C1" w14:textId="77777777" w:rsidTr="00471FFF">
        <w:trPr>
          <w:tblHeader/>
        </w:trPr>
        <w:tc>
          <w:tcPr>
            <w:tcW w:w="10610" w:type="dxa"/>
            <w:gridSpan w:val="3"/>
          </w:tcPr>
          <w:p w14:paraId="653A109D" w14:textId="32163DC6" w:rsidR="00261BCC" w:rsidRPr="00DA7222" w:rsidRDefault="00261BCC" w:rsidP="00243E8E">
            <w:pPr>
              <w:pStyle w:val="Heading2"/>
              <w:outlineLvl w:val="1"/>
            </w:pPr>
            <w:bookmarkStart w:id="0" w:name="general"/>
            <w:bookmarkEnd w:id="0"/>
            <w:r>
              <w:t>General Interpreting</w:t>
            </w:r>
          </w:p>
        </w:tc>
      </w:tr>
      <w:tr w:rsidR="008B7D3A" w:rsidRPr="00277BFB" w14:paraId="6C107AA4" w14:textId="77777777" w:rsidTr="00471FFF">
        <w:trPr>
          <w:trHeight w:val="1584"/>
        </w:trPr>
        <w:tc>
          <w:tcPr>
            <w:tcW w:w="3500" w:type="dxa"/>
          </w:tcPr>
          <w:p w14:paraId="3823538F" w14:textId="77777777" w:rsidR="008B7D3A" w:rsidRDefault="008B7D3A" w:rsidP="008B7D3A">
            <w:pPr>
              <w:pStyle w:val="Heading3"/>
              <w:outlineLvl w:val="2"/>
            </w:pPr>
            <w:r w:rsidRPr="00243E8E">
              <w:t>All Hands Interpreting Service</w:t>
            </w:r>
          </w:p>
          <w:p w14:paraId="3E49754F" w14:textId="77777777" w:rsidR="008B7D3A" w:rsidRPr="00A971F5" w:rsidRDefault="008B7D3A" w:rsidP="008B7D3A">
            <w:pPr>
              <w:jc w:val="center"/>
              <w:rPr>
                <w:b/>
              </w:rPr>
            </w:pPr>
            <w:r>
              <w:t>(877)451-1010</w:t>
            </w:r>
            <w:r w:rsidRPr="007E0F13">
              <w:t xml:space="preserve"> v</w:t>
            </w:r>
            <w:r>
              <w:t>/</w:t>
            </w:r>
            <w:proofErr w:type="spellStart"/>
            <w:r>
              <w:t>tty</w:t>
            </w:r>
            <w:proofErr w:type="spellEnd"/>
          </w:p>
          <w:p w14:paraId="232621CE" w14:textId="77777777" w:rsidR="008B7D3A" w:rsidRPr="007E0F13" w:rsidRDefault="008B7D3A" w:rsidP="008B7D3A">
            <w:pPr>
              <w:jc w:val="center"/>
              <w:rPr>
                <w:b/>
              </w:rPr>
            </w:pPr>
            <w:r w:rsidRPr="007E0F13">
              <w:t xml:space="preserve">(952)888-3461 </w:t>
            </w:r>
            <w:r w:rsidRPr="00DF4E51">
              <w:t xml:space="preserve">fax </w:t>
            </w:r>
            <w:r w:rsidRPr="00C20548">
              <w:rPr>
                <w:rFonts w:cs="Arial"/>
              </w:rPr>
              <w:t>info@deafstuffnmore.com</w:t>
            </w:r>
          </w:p>
          <w:p w14:paraId="08EBA7F7" w14:textId="77777777" w:rsidR="008B7D3A" w:rsidRPr="00277BFB" w:rsidRDefault="008B7D3A" w:rsidP="008B7D3A">
            <w:pPr>
              <w:jc w:val="center"/>
              <w:rPr>
                <w:b/>
                <w:sz w:val="24"/>
              </w:rPr>
            </w:pPr>
            <w:r w:rsidRPr="00756D0E">
              <w:t>www.deafstuffnmore.com</w:t>
            </w:r>
          </w:p>
        </w:tc>
        <w:tc>
          <w:tcPr>
            <w:tcW w:w="3600" w:type="dxa"/>
          </w:tcPr>
          <w:p w14:paraId="5397772F" w14:textId="77777777" w:rsidR="008B7D3A" w:rsidRPr="00243E8E" w:rsidRDefault="008B7D3A" w:rsidP="008B7D3A">
            <w:pPr>
              <w:pStyle w:val="Heading3"/>
              <w:outlineLvl w:val="2"/>
            </w:pPr>
            <w:r w:rsidRPr="00243E8E">
              <w:t>ASL Interpreting Services at Dynamic Communications</w:t>
            </w:r>
          </w:p>
          <w:p w14:paraId="74C438B6" w14:textId="77777777" w:rsidR="008B7D3A" w:rsidRPr="007E0F13" w:rsidRDefault="008B7D3A" w:rsidP="008B7D3A">
            <w:pPr>
              <w:jc w:val="center"/>
              <w:rPr>
                <w:b/>
              </w:rPr>
            </w:pPr>
            <w:r w:rsidRPr="007E0F13">
              <w:t>(763)478-8963 v</w:t>
            </w:r>
          </w:p>
          <w:p w14:paraId="26C09AE0" w14:textId="77777777" w:rsidR="008B7D3A" w:rsidRPr="007E0F13" w:rsidRDefault="008B7D3A" w:rsidP="008B7D3A">
            <w:pPr>
              <w:jc w:val="center"/>
              <w:rPr>
                <w:b/>
              </w:rPr>
            </w:pPr>
            <w:r w:rsidRPr="007E0F13">
              <w:t xml:space="preserve">(952)388-2141 </w:t>
            </w:r>
            <w:proofErr w:type="spellStart"/>
            <w:r w:rsidRPr="007E0F13">
              <w:t>vp</w:t>
            </w:r>
            <w:proofErr w:type="spellEnd"/>
          </w:p>
          <w:p w14:paraId="4602477C" w14:textId="77777777" w:rsidR="008B7D3A" w:rsidRPr="007E0F13" w:rsidRDefault="008B7D3A" w:rsidP="008B7D3A">
            <w:pPr>
              <w:jc w:val="center"/>
              <w:rPr>
                <w:b/>
              </w:rPr>
            </w:pPr>
            <w:r>
              <w:t>info@aslis.com</w:t>
            </w:r>
          </w:p>
          <w:p w14:paraId="607D3E28" w14:textId="77777777" w:rsidR="008B7D3A" w:rsidRPr="00C20548" w:rsidRDefault="008B7D3A" w:rsidP="008B7D3A">
            <w:pPr>
              <w:jc w:val="center"/>
            </w:pPr>
            <w:r w:rsidRPr="00756D0E">
              <w:t>https://aslis.com</w:t>
            </w:r>
          </w:p>
        </w:tc>
        <w:tc>
          <w:tcPr>
            <w:tcW w:w="3510" w:type="dxa"/>
          </w:tcPr>
          <w:p w14:paraId="3FC663C4" w14:textId="77777777" w:rsidR="008B7D3A" w:rsidRDefault="008B7D3A" w:rsidP="008B7D3A">
            <w:pPr>
              <w:pStyle w:val="Heading3"/>
              <w:outlineLvl w:val="2"/>
            </w:pPr>
            <w:r>
              <w:t>Middle English</w:t>
            </w:r>
          </w:p>
          <w:p w14:paraId="38EE2ADF" w14:textId="77777777" w:rsidR="008B7D3A" w:rsidRDefault="008B7D3A" w:rsidP="008B7D3A">
            <w:pPr>
              <w:jc w:val="center"/>
            </w:pPr>
            <w:r>
              <w:t>(612)747-2813 v</w:t>
            </w:r>
          </w:p>
          <w:p w14:paraId="23EF9098" w14:textId="77777777" w:rsidR="008B7D3A" w:rsidRDefault="008B7D3A" w:rsidP="008B7D3A">
            <w:pPr>
              <w:jc w:val="center"/>
            </w:pPr>
            <w:r>
              <w:t xml:space="preserve">(612)225-2968 </w:t>
            </w:r>
            <w:proofErr w:type="spellStart"/>
            <w:r>
              <w:t>vp</w:t>
            </w:r>
            <w:proofErr w:type="spellEnd"/>
          </w:p>
          <w:p w14:paraId="388ADA0E" w14:textId="77777777" w:rsidR="008B7D3A" w:rsidRPr="00475E23" w:rsidRDefault="00471FFF" w:rsidP="008B7D3A">
            <w:pPr>
              <w:jc w:val="center"/>
            </w:pPr>
            <w:hyperlink r:id="rId11" w:history="1">
              <w:r w:rsidR="008B7D3A" w:rsidRPr="00475E23">
                <w:rPr>
                  <w:rStyle w:val="Hyperlink"/>
                  <w:color w:val="auto"/>
                  <w:u w:val="none"/>
                </w:rPr>
                <w:t>schedule@middle-english.com</w:t>
              </w:r>
            </w:hyperlink>
            <w:bookmarkStart w:id="1" w:name="_GoBack"/>
            <w:bookmarkEnd w:id="1"/>
          </w:p>
          <w:p w14:paraId="41DC25D3" w14:textId="77777777" w:rsidR="008B7D3A" w:rsidRDefault="008B7D3A" w:rsidP="008B7D3A">
            <w:pPr>
              <w:jc w:val="center"/>
            </w:pPr>
            <w:r w:rsidRPr="00756D0E">
              <w:t>http://middle-english.com</w:t>
            </w:r>
          </w:p>
          <w:p w14:paraId="35A3E838" w14:textId="77777777" w:rsidR="008B7D3A" w:rsidRPr="00475E23" w:rsidRDefault="008B7D3A" w:rsidP="008B7D3A">
            <w:pPr>
              <w:jc w:val="center"/>
            </w:pPr>
          </w:p>
        </w:tc>
      </w:tr>
      <w:tr w:rsidR="008B7D3A" w:rsidRPr="00277BFB" w14:paraId="48C87D01" w14:textId="77777777" w:rsidTr="00471FFF">
        <w:tc>
          <w:tcPr>
            <w:tcW w:w="3500" w:type="dxa"/>
          </w:tcPr>
          <w:p w14:paraId="4F3DDEA9" w14:textId="77777777" w:rsidR="008B7D3A" w:rsidRPr="00596C17" w:rsidRDefault="008B7D3A" w:rsidP="008B7D3A">
            <w:pPr>
              <w:pStyle w:val="Heading3"/>
              <w:outlineLvl w:val="2"/>
            </w:pPr>
            <w:proofErr w:type="spellStart"/>
            <w:r w:rsidRPr="00596C17">
              <w:t>Intelligere</w:t>
            </w:r>
            <w:proofErr w:type="spellEnd"/>
          </w:p>
          <w:p w14:paraId="1393E79E" w14:textId="77777777" w:rsidR="008B7D3A" w:rsidRDefault="008B7D3A" w:rsidP="008B7D3A">
            <w:pPr>
              <w:jc w:val="center"/>
            </w:pPr>
            <w:r>
              <w:t>(952)920-6160</w:t>
            </w:r>
          </w:p>
          <w:p w14:paraId="2C29534B" w14:textId="77777777" w:rsidR="008B7D3A" w:rsidRDefault="008B7D3A" w:rsidP="008B7D3A">
            <w:pPr>
              <w:jc w:val="center"/>
            </w:pPr>
            <w:r>
              <w:t>(877)859-8800 v</w:t>
            </w:r>
          </w:p>
          <w:p w14:paraId="486D353E" w14:textId="77777777" w:rsidR="008B7D3A" w:rsidRDefault="008B7D3A" w:rsidP="008B7D3A">
            <w:pPr>
              <w:jc w:val="center"/>
            </w:pPr>
            <w:r>
              <w:t>ASL@intelligeresolutions.com</w:t>
            </w:r>
          </w:p>
          <w:p w14:paraId="20A072ED" w14:textId="77777777" w:rsidR="008B7D3A" w:rsidRPr="00596C17" w:rsidRDefault="008B7D3A" w:rsidP="008B7D3A">
            <w:pPr>
              <w:jc w:val="center"/>
            </w:pPr>
            <w:r w:rsidRPr="00756D0E">
              <w:t>http://intelligeresolutions.com</w:t>
            </w:r>
          </w:p>
        </w:tc>
        <w:tc>
          <w:tcPr>
            <w:tcW w:w="3600" w:type="dxa"/>
          </w:tcPr>
          <w:p w14:paraId="4665BB0D" w14:textId="77777777" w:rsidR="008B7D3A" w:rsidRPr="00243E8E" w:rsidRDefault="008B7D3A" w:rsidP="008B7D3A">
            <w:pPr>
              <w:pStyle w:val="Heading3"/>
              <w:outlineLvl w:val="2"/>
            </w:pPr>
            <w:r w:rsidRPr="00243E8E">
              <w:t>Keyst</w:t>
            </w:r>
            <w:r>
              <w:t>one Interpreting Solutions</w:t>
            </w:r>
          </w:p>
          <w:p w14:paraId="47C5AA1A" w14:textId="77777777" w:rsidR="008B7D3A" w:rsidRDefault="008B7D3A" w:rsidP="008B7D3A">
            <w:pPr>
              <w:jc w:val="center"/>
            </w:pPr>
            <w:r>
              <w:t>(651)</w:t>
            </w:r>
            <w:r w:rsidRPr="00243E8E">
              <w:t>454-7275</w:t>
            </w:r>
            <w:r>
              <w:t xml:space="preserve"> v</w:t>
            </w:r>
          </w:p>
          <w:p w14:paraId="051B931F" w14:textId="77777777" w:rsidR="008B7D3A" w:rsidRDefault="008B7D3A" w:rsidP="008B7D3A">
            <w:pPr>
              <w:jc w:val="center"/>
              <w:rPr>
                <w:b/>
                <w:sz w:val="24"/>
              </w:rPr>
            </w:pPr>
            <w:r>
              <w:t>(651)</w:t>
            </w:r>
            <w:r w:rsidRPr="00475E23">
              <w:t xml:space="preserve">251-1613 </w:t>
            </w:r>
            <w:r>
              <w:t>c</w:t>
            </w:r>
            <w:r w:rsidRPr="00475E23">
              <w:t>ell</w:t>
            </w:r>
            <w:hyperlink r:id="rId12" w:history="1">
              <w:r w:rsidRPr="003C04F9">
                <w:rPr>
                  <w:sz w:val="24"/>
                </w:rPr>
                <w:br/>
              </w:r>
              <w:r w:rsidRPr="00475E23">
                <w:t>info@kisasl.com</w:t>
              </w:r>
            </w:hyperlink>
            <w:r>
              <w:rPr>
                <w:sz w:val="24"/>
              </w:rPr>
              <w:t xml:space="preserve"> </w:t>
            </w:r>
            <w:r w:rsidRPr="003C04F9">
              <w:rPr>
                <w:sz w:val="24"/>
              </w:rPr>
              <w:t xml:space="preserve"> </w:t>
            </w:r>
            <w:r w:rsidRPr="003C04F9">
              <w:rPr>
                <w:sz w:val="24"/>
              </w:rPr>
              <w:br/>
            </w:r>
            <w:r w:rsidRPr="00756D0E">
              <w:t>www.kisasl.com</w:t>
            </w:r>
          </w:p>
        </w:tc>
        <w:tc>
          <w:tcPr>
            <w:tcW w:w="3510" w:type="dxa"/>
          </w:tcPr>
          <w:p w14:paraId="0DE7C06A" w14:textId="77777777" w:rsidR="008B7D3A" w:rsidRPr="00243E8E" w:rsidRDefault="008B7D3A" w:rsidP="008B7D3A">
            <w:pPr>
              <w:pStyle w:val="Heading3"/>
              <w:outlineLvl w:val="2"/>
            </w:pPr>
            <w:r w:rsidRPr="00243E8E">
              <w:t>CODA Brothers Interpreting</w:t>
            </w:r>
          </w:p>
          <w:p w14:paraId="0ECD662C" w14:textId="77777777" w:rsidR="008B7D3A" w:rsidRDefault="008B7D3A" w:rsidP="008B7D3A">
            <w:pPr>
              <w:jc w:val="center"/>
            </w:pPr>
            <w:r>
              <w:t>(612)424-2751 v</w:t>
            </w:r>
          </w:p>
          <w:p w14:paraId="78D55A48" w14:textId="77777777" w:rsidR="008B7D3A" w:rsidRPr="00C20548" w:rsidRDefault="008B7D3A" w:rsidP="008B7D3A">
            <w:pPr>
              <w:jc w:val="center"/>
            </w:pPr>
            <w:r w:rsidRPr="00C20548">
              <w:t xml:space="preserve">(612)520-7198 </w:t>
            </w:r>
            <w:proofErr w:type="spellStart"/>
            <w:r w:rsidRPr="00C20548">
              <w:t>vp</w:t>
            </w:r>
            <w:proofErr w:type="spellEnd"/>
          </w:p>
          <w:p w14:paraId="2BF5741E" w14:textId="77777777" w:rsidR="008B7D3A" w:rsidRPr="00243E8E" w:rsidRDefault="008B7D3A" w:rsidP="008B7D3A">
            <w:pPr>
              <w:jc w:val="center"/>
              <w:rPr>
                <w:b/>
              </w:rPr>
            </w:pPr>
            <w:r>
              <w:rPr>
                <w:rFonts w:cs="Arial"/>
              </w:rPr>
              <w:t>info</w:t>
            </w:r>
            <w:r w:rsidRPr="00DA5FEF">
              <w:rPr>
                <w:rFonts w:cs="Arial"/>
              </w:rPr>
              <w:t>@codabrothers.com</w:t>
            </w:r>
          </w:p>
          <w:p w14:paraId="02747566" w14:textId="77777777" w:rsidR="008B7D3A" w:rsidRPr="008B7D3A" w:rsidRDefault="00471FFF" w:rsidP="008B7D3A">
            <w:pPr>
              <w:jc w:val="center"/>
              <w:rPr>
                <w:b/>
                <w:sz w:val="24"/>
              </w:rPr>
            </w:pPr>
            <w:hyperlink r:id="rId13" w:history="1">
              <w:r w:rsidR="008B7D3A" w:rsidRPr="008B7D3A">
                <w:rPr>
                  <w:rStyle w:val="Hyperlink"/>
                  <w:rFonts w:cs="Arial"/>
                  <w:u w:val="none"/>
                </w:rPr>
                <w:t xml:space="preserve"> </w:t>
              </w:r>
              <w:r w:rsidR="008B7D3A" w:rsidRPr="008B7D3A">
                <w:rPr>
                  <w:rStyle w:val="Hyperlink"/>
                  <w:rFonts w:cs="Arial"/>
                  <w:color w:val="auto"/>
                  <w:u w:val="none"/>
                </w:rPr>
                <w:t>http://codabrothers.com</w:t>
              </w:r>
            </w:hyperlink>
          </w:p>
        </w:tc>
      </w:tr>
    </w:tbl>
    <w:p w14:paraId="53FEB79A" w14:textId="77777777" w:rsidR="00261BCC" w:rsidRDefault="00261BCC"/>
    <w:tbl>
      <w:tblPr>
        <w:tblStyle w:val="TableGrid"/>
        <w:tblW w:w="10610" w:type="dxa"/>
        <w:tblLayout w:type="fixed"/>
        <w:tblLook w:val="0000" w:firstRow="0" w:lastRow="0" w:firstColumn="0" w:lastColumn="0" w:noHBand="0" w:noVBand="0"/>
        <w:tblCaption w:val="Interpreter Referral Agencies "/>
        <w:tblDescription w:val="Interpreter Referral Agencies in the twin cities meto area."/>
      </w:tblPr>
      <w:tblGrid>
        <w:gridCol w:w="10610"/>
      </w:tblGrid>
      <w:tr w:rsidR="00013F95" w:rsidRPr="00277BFB" w14:paraId="4868CAE7" w14:textId="77777777" w:rsidTr="00261BCC">
        <w:trPr>
          <w:tblHeader/>
        </w:trPr>
        <w:tc>
          <w:tcPr>
            <w:tcW w:w="10610" w:type="dxa"/>
          </w:tcPr>
          <w:p w14:paraId="669DA250" w14:textId="27FD689C" w:rsidR="00013F95" w:rsidRPr="00277BFB" w:rsidRDefault="00013F95" w:rsidP="00243E8E">
            <w:pPr>
              <w:pStyle w:val="Heading2"/>
              <w:outlineLvl w:val="1"/>
              <w:rPr>
                <w:sz w:val="24"/>
              </w:rPr>
            </w:pPr>
            <w:r w:rsidRPr="00DA7222">
              <w:t>Sports Interpreting</w:t>
            </w:r>
          </w:p>
        </w:tc>
      </w:tr>
      <w:tr w:rsidR="00013F95" w:rsidRPr="00277BFB" w14:paraId="4D29ADE0" w14:textId="77777777" w:rsidTr="008B7D3A">
        <w:tc>
          <w:tcPr>
            <w:tcW w:w="10610" w:type="dxa"/>
          </w:tcPr>
          <w:p w14:paraId="3DB2648D" w14:textId="3B8D0A3E" w:rsidR="00013F95" w:rsidRPr="00243E8E" w:rsidRDefault="00013F95" w:rsidP="00243E8E">
            <w:pPr>
              <w:pStyle w:val="Heading3"/>
              <w:outlineLvl w:val="2"/>
            </w:pPr>
            <w:proofErr w:type="spellStart"/>
            <w:r w:rsidRPr="00243E8E">
              <w:t>SportSign</w:t>
            </w:r>
            <w:proofErr w:type="spellEnd"/>
            <w:r w:rsidRPr="00243E8E">
              <w:t>, Ltd.</w:t>
            </w:r>
          </w:p>
          <w:p w14:paraId="7FC84551" w14:textId="4519F420" w:rsidR="00013F95" w:rsidRPr="007E0F13" w:rsidRDefault="00E87AD2" w:rsidP="00243E8E">
            <w:pPr>
              <w:jc w:val="center"/>
              <w:rPr>
                <w:b/>
              </w:rPr>
            </w:pPr>
            <w:r>
              <w:t>(952)334-2254 v/</w:t>
            </w:r>
            <w:proofErr w:type="spellStart"/>
            <w:r>
              <w:t>tty</w:t>
            </w:r>
            <w:proofErr w:type="spellEnd"/>
          </w:p>
          <w:p w14:paraId="41183B4C" w14:textId="707552CA" w:rsidR="00013F95" w:rsidRPr="00DA5FEF" w:rsidRDefault="00013F95" w:rsidP="00243E8E">
            <w:pPr>
              <w:jc w:val="center"/>
              <w:rPr>
                <w:b/>
              </w:rPr>
            </w:pPr>
            <w:r w:rsidRPr="00DA5FEF">
              <w:rPr>
                <w:rFonts w:cs="Arial"/>
              </w:rPr>
              <w:t>terry@sportsign.org</w:t>
            </w:r>
          </w:p>
          <w:p w14:paraId="0D31DE4B" w14:textId="46E204E4" w:rsidR="00013F95" w:rsidRPr="00277BFB" w:rsidRDefault="00E87AD2" w:rsidP="00243E8E">
            <w:pPr>
              <w:jc w:val="center"/>
              <w:rPr>
                <w:b/>
                <w:sz w:val="24"/>
              </w:rPr>
            </w:pPr>
            <w:r w:rsidRPr="00756D0E">
              <w:rPr>
                <w:rFonts w:cs="Arial"/>
              </w:rPr>
              <w:t>www.sportsign.org</w:t>
            </w:r>
          </w:p>
        </w:tc>
      </w:tr>
    </w:tbl>
    <w:p w14:paraId="6F989238" w14:textId="77777777" w:rsidR="00A971F5" w:rsidRDefault="00A971F5" w:rsidP="008A78D1">
      <w:pPr>
        <w:jc w:val="center"/>
      </w:pPr>
    </w:p>
    <w:p w14:paraId="644AB0BF" w14:textId="77FF557C" w:rsidR="008A78D1" w:rsidRPr="008A78D1" w:rsidRDefault="00CA44A7" w:rsidP="00A971F5">
      <w:pPr>
        <w:jc w:val="center"/>
        <w:rPr>
          <w:rFonts w:cs="Arial"/>
        </w:rPr>
      </w:pPr>
      <w:r w:rsidRPr="00243E8E">
        <w:t xml:space="preserve">For referral agencies in other Minnesota counties, </w:t>
      </w:r>
      <w:r w:rsidR="00DA5FEF" w:rsidRPr="00146CFC">
        <w:rPr>
          <w:rFonts w:cs="Arial"/>
        </w:rPr>
        <w:t>go</w:t>
      </w:r>
      <w:r w:rsidR="00146CFC">
        <w:rPr>
          <w:rFonts w:cs="Arial"/>
        </w:rPr>
        <w:t xml:space="preserve"> to: </w:t>
      </w:r>
      <w:r w:rsidR="008A78D1" w:rsidRPr="00756D0E">
        <w:rPr>
          <w:rFonts w:cs="Arial"/>
        </w:rPr>
        <w:t>http://www.mn.gov/dhs/people-we-serve/seniors/services/deaf-hard-of-hearing/programs-services/interpreter-referral.jsp</w:t>
      </w:r>
    </w:p>
    <w:p w14:paraId="50B933CF" w14:textId="77777777" w:rsidR="00CA44A7" w:rsidRPr="00AB5C11" w:rsidRDefault="00CA44A7" w:rsidP="00243E8E">
      <w:pPr>
        <w:pStyle w:val="Heading1"/>
      </w:pPr>
      <w:r w:rsidRPr="00AB5C11">
        <w:t>Before hiring an interpreter, we encourage you to ask the referral agency:</w:t>
      </w:r>
    </w:p>
    <w:p w14:paraId="50B933D0" w14:textId="77777777" w:rsidR="00CA44A7" w:rsidRPr="00DD035C" w:rsidRDefault="00CA44A7" w:rsidP="00243E8E">
      <w:pPr>
        <w:pStyle w:val="ListParagraph"/>
        <w:numPr>
          <w:ilvl w:val="0"/>
          <w:numId w:val="6"/>
        </w:numPr>
      </w:pPr>
      <w:r w:rsidRPr="00DD035C">
        <w:t>Are your interpreters certified?</w:t>
      </w:r>
    </w:p>
    <w:p w14:paraId="50B933D1" w14:textId="77777777" w:rsidR="00CA44A7" w:rsidRPr="00243E8E" w:rsidRDefault="00CA44A7" w:rsidP="00243E8E">
      <w:pPr>
        <w:pStyle w:val="ListParagraph"/>
        <w:numPr>
          <w:ilvl w:val="0"/>
          <w:numId w:val="6"/>
        </w:numPr>
        <w:rPr>
          <w:b/>
        </w:rPr>
      </w:pPr>
      <w:r w:rsidRPr="00DD035C">
        <w:t xml:space="preserve">Do the interpreters follow the </w:t>
      </w:r>
      <w:r w:rsidR="005E1F9E" w:rsidRPr="00DD035C">
        <w:t>Code of Professional Conduct</w:t>
      </w:r>
      <w:r w:rsidRPr="00DD035C">
        <w:t>?</w:t>
      </w:r>
    </w:p>
    <w:p w14:paraId="50B933D2" w14:textId="77777777" w:rsidR="00CA44A7" w:rsidRPr="00243E8E" w:rsidRDefault="00CA44A7" w:rsidP="00243E8E">
      <w:pPr>
        <w:pStyle w:val="ListParagraph"/>
        <w:numPr>
          <w:ilvl w:val="0"/>
          <w:numId w:val="6"/>
        </w:numPr>
        <w:rPr>
          <w:b/>
        </w:rPr>
      </w:pPr>
      <w:r w:rsidRPr="00DD035C">
        <w:t>(See “Interpreters” fact sheet for more information).</w:t>
      </w:r>
    </w:p>
    <w:p w14:paraId="50B933D3" w14:textId="77777777" w:rsidR="00CA44A7" w:rsidRPr="00DD035C" w:rsidRDefault="00CA44A7" w:rsidP="00243E8E">
      <w:pPr>
        <w:pStyle w:val="ListParagraph"/>
        <w:numPr>
          <w:ilvl w:val="0"/>
          <w:numId w:val="6"/>
        </w:numPr>
      </w:pPr>
      <w:r w:rsidRPr="00DD035C">
        <w:t>What are your rates?  (Most interpreters charge a base rate and most referral agencies charge a referral fee)</w:t>
      </w:r>
    </w:p>
    <w:p w14:paraId="50B933E0" w14:textId="41D98BDA" w:rsidR="00DC6495" w:rsidRPr="00AB5C11" w:rsidRDefault="00CA44A7" w:rsidP="00243E8E">
      <w:pPr>
        <w:pStyle w:val="Heading1"/>
      </w:pPr>
      <w:r w:rsidRPr="00AB5C11">
        <w:t>When requesting an interpreter, be prepared to provide the following:</w:t>
      </w:r>
    </w:p>
    <w:p w14:paraId="1A5106D8" w14:textId="77777777" w:rsidR="00B60EDC" w:rsidRPr="00AB5C11" w:rsidRDefault="00B60EDC" w:rsidP="00243E8E">
      <w:pPr>
        <w:pStyle w:val="ListParagraph"/>
        <w:numPr>
          <w:ilvl w:val="0"/>
          <w:numId w:val="7"/>
        </w:numPr>
      </w:pPr>
      <w:r w:rsidRPr="00AB5C11">
        <w:t>Name, address and telephone number of a contact person for confirmation</w:t>
      </w:r>
    </w:p>
    <w:p w14:paraId="31804A96" w14:textId="77777777" w:rsidR="00B60EDC" w:rsidRPr="00AB5C11" w:rsidRDefault="00B60EDC" w:rsidP="00243E8E">
      <w:pPr>
        <w:pStyle w:val="ListParagraph"/>
        <w:numPr>
          <w:ilvl w:val="0"/>
          <w:numId w:val="7"/>
        </w:numPr>
      </w:pPr>
      <w:r w:rsidRPr="00AB5C11">
        <w:t>Date and time interpreter is needed</w:t>
      </w:r>
    </w:p>
    <w:p w14:paraId="21BA2639" w14:textId="77777777" w:rsidR="00B60EDC" w:rsidRPr="00AB5C11" w:rsidRDefault="00B60EDC" w:rsidP="00243E8E">
      <w:pPr>
        <w:pStyle w:val="ListParagraph"/>
        <w:numPr>
          <w:ilvl w:val="0"/>
          <w:numId w:val="7"/>
        </w:numPr>
      </w:pPr>
      <w:r w:rsidRPr="00AB5C11">
        <w:t>Location</w:t>
      </w:r>
    </w:p>
    <w:p w14:paraId="7D59285A" w14:textId="77777777" w:rsidR="00B60EDC" w:rsidRPr="00243E8E" w:rsidRDefault="00B60EDC" w:rsidP="00243E8E">
      <w:pPr>
        <w:pStyle w:val="ListParagraph"/>
        <w:numPr>
          <w:ilvl w:val="0"/>
          <w:numId w:val="7"/>
        </w:numPr>
        <w:rPr>
          <w:b/>
        </w:rPr>
      </w:pPr>
      <w:r w:rsidRPr="00AB5C11">
        <w:t>Estimated length of the session</w:t>
      </w:r>
    </w:p>
    <w:p w14:paraId="606E081E" w14:textId="26A6E261" w:rsidR="00B60EDC" w:rsidRPr="00AB5C11" w:rsidRDefault="00B60EDC" w:rsidP="00243E8E">
      <w:pPr>
        <w:pStyle w:val="ListParagraph"/>
        <w:numPr>
          <w:ilvl w:val="0"/>
          <w:numId w:val="7"/>
        </w:numPr>
      </w:pPr>
      <w:r w:rsidRPr="00AB5C11">
        <w:t xml:space="preserve">Number of participants who are deaf/hard of hearing and their names </w:t>
      </w:r>
    </w:p>
    <w:p w14:paraId="783A57AA" w14:textId="77777777" w:rsidR="00B60EDC" w:rsidRPr="00AB5C11" w:rsidRDefault="00B60EDC" w:rsidP="00243E8E">
      <w:pPr>
        <w:pStyle w:val="ListParagraph"/>
        <w:numPr>
          <w:ilvl w:val="0"/>
          <w:numId w:val="7"/>
        </w:numPr>
      </w:pPr>
      <w:r w:rsidRPr="00AB5C11">
        <w:t>Type of situation</w:t>
      </w:r>
    </w:p>
    <w:p w14:paraId="7141FCC1" w14:textId="77777777" w:rsidR="00B60EDC" w:rsidRPr="00AB5C11" w:rsidRDefault="00B60EDC" w:rsidP="00243E8E">
      <w:pPr>
        <w:pStyle w:val="ListParagraph"/>
        <w:numPr>
          <w:ilvl w:val="0"/>
          <w:numId w:val="7"/>
        </w:numPr>
      </w:pPr>
      <w:r w:rsidRPr="00AB5C11">
        <w:t>Payment procedures</w:t>
      </w:r>
    </w:p>
    <w:p w14:paraId="3FAD195E" w14:textId="2C553FBE" w:rsidR="008A78D1" w:rsidRDefault="00B60EDC" w:rsidP="008A78D1">
      <w:pPr>
        <w:pStyle w:val="ListParagraph"/>
        <w:numPr>
          <w:ilvl w:val="0"/>
          <w:numId w:val="7"/>
        </w:numPr>
      </w:pPr>
      <w:r w:rsidRPr="00AB5C11">
        <w:t>Type of interpreter needed</w:t>
      </w:r>
    </w:p>
    <w:p w14:paraId="7E34029D" w14:textId="77777777" w:rsidR="00A971F5" w:rsidRDefault="00A971F5" w:rsidP="00A971F5">
      <w:pPr>
        <w:pStyle w:val="ListParagraph"/>
      </w:pPr>
    </w:p>
    <w:p w14:paraId="10C7D47E" w14:textId="0692F540" w:rsidR="00243E8E" w:rsidRDefault="00DD035C" w:rsidP="00243E8E">
      <w:pPr>
        <w:rPr>
          <w:rStyle w:val="SubtleEmphasis"/>
        </w:rPr>
      </w:pPr>
      <w:r w:rsidRPr="00243E8E">
        <w:rPr>
          <w:rStyle w:val="SubtleEmphasis"/>
        </w:rPr>
        <w:t>This information is accessible formats for individuals with disabilities by calling (651)431-5940 or by using your preferred relay service. Additional assistance with l</w:t>
      </w:r>
      <w:r w:rsidR="00042EE7" w:rsidRPr="00243E8E">
        <w:rPr>
          <w:rStyle w:val="SubtleEmphasis"/>
        </w:rPr>
        <w:t>egal rights and protections for</w:t>
      </w:r>
      <w:r w:rsidRPr="00243E8E">
        <w:rPr>
          <w:rStyle w:val="SubtleEmphasis"/>
        </w:rPr>
        <w:t xml:space="preserve"> equal access to human services programs is available</w:t>
      </w:r>
      <w:r w:rsidR="00243E8E">
        <w:rPr>
          <w:rStyle w:val="SubtleEmphasis"/>
        </w:rPr>
        <w:t>.</w:t>
      </w:r>
    </w:p>
    <w:p w14:paraId="03A25B3D" w14:textId="77777777" w:rsidR="00A971F5" w:rsidRDefault="00A971F5" w:rsidP="00243E8E">
      <w:pPr>
        <w:rPr>
          <w:rStyle w:val="SubtleEmphasis"/>
        </w:rPr>
      </w:pPr>
    </w:p>
    <w:p w14:paraId="77CC762E" w14:textId="6A13D711" w:rsidR="008A78D1" w:rsidRDefault="00BF5FCE" w:rsidP="008A78D1">
      <w:pPr>
        <w:tabs>
          <w:tab w:val="right" w:leader="underscore" w:pos="10080"/>
        </w:tabs>
        <w:ind w:left="-360"/>
        <w:jc w:val="center"/>
        <w:rPr>
          <w:rFonts w:eastAsia="Times New Roman" w:cs="Arial"/>
          <w:b/>
          <w:bCs/>
          <w:szCs w:val="20"/>
        </w:rPr>
      </w:pPr>
      <w:r w:rsidRPr="00F255D5">
        <w:rPr>
          <w:rFonts w:eastAsia="Times New Roman" w:cs="Arial"/>
          <w:b/>
          <w:bCs/>
          <w:szCs w:val="20"/>
        </w:rPr>
        <w:t xml:space="preserve">Contact Information: (651) 431-5940 </w:t>
      </w:r>
      <w:r w:rsidRPr="00F255D5">
        <w:rPr>
          <w:rFonts w:eastAsia="Times New Roman" w:cs="Arial"/>
          <w:b/>
          <w:bCs/>
        </w:rPr>
        <w:sym w:font="Wingdings 2" w:char="F097"/>
      </w:r>
      <w:r w:rsidRPr="00F255D5">
        <w:rPr>
          <w:rFonts w:eastAsia="Times New Roman" w:cs="Arial"/>
          <w:b/>
          <w:bCs/>
          <w:szCs w:val="20"/>
        </w:rPr>
        <w:t xml:space="preserve"> (800) 456-7589 V </w:t>
      </w:r>
      <w:r w:rsidRPr="00F255D5">
        <w:rPr>
          <w:rFonts w:eastAsia="Times New Roman" w:cs="Arial"/>
          <w:b/>
          <w:bCs/>
        </w:rPr>
        <w:sym w:font="Wingdings 2" w:char="F097"/>
      </w:r>
      <w:r w:rsidRPr="00F255D5">
        <w:rPr>
          <w:rFonts w:eastAsia="Times New Roman" w:cs="Arial"/>
          <w:b/>
          <w:bCs/>
          <w:szCs w:val="20"/>
        </w:rPr>
        <w:t xml:space="preserve"> (651) 964-1514 VP </w:t>
      </w:r>
      <w:r w:rsidRPr="00F255D5">
        <w:rPr>
          <w:rFonts w:eastAsia="Times New Roman" w:cs="Arial"/>
          <w:b/>
          <w:bCs/>
        </w:rPr>
        <w:sym w:font="Wingdings 2" w:char="F097"/>
      </w:r>
      <w:r w:rsidRPr="00F255D5">
        <w:rPr>
          <w:rFonts w:eastAsia="Times New Roman" w:cs="Arial"/>
          <w:b/>
          <w:bCs/>
          <w:szCs w:val="20"/>
        </w:rPr>
        <w:t xml:space="preserve"> (</w:t>
      </w:r>
      <w:r w:rsidR="00DE4B28">
        <w:rPr>
          <w:rFonts w:eastAsia="Times New Roman" w:cs="Arial"/>
          <w:b/>
          <w:bCs/>
          <w:szCs w:val="20"/>
        </w:rPr>
        <w:t>651</w:t>
      </w:r>
      <w:r w:rsidRPr="00F255D5">
        <w:rPr>
          <w:rFonts w:eastAsia="Times New Roman" w:cs="Arial"/>
          <w:b/>
          <w:bCs/>
          <w:szCs w:val="20"/>
        </w:rPr>
        <w:t>)</w:t>
      </w:r>
      <w:r w:rsidR="00DE4B28">
        <w:rPr>
          <w:rFonts w:eastAsia="Times New Roman" w:cs="Arial"/>
          <w:b/>
          <w:bCs/>
          <w:szCs w:val="20"/>
        </w:rPr>
        <w:t xml:space="preserve"> 431-5976</w:t>
      </w:r>
      <w:r w:rsidRPr="00F255D5">
        <w:rPr>
          <w:rFonts w:eastAsia="Times New Roman" w:cs="Arial"/>
          <w:b/>
          <w:bCs/>
          <w:szCs w:val="20"/>
        </w:rPr>
        <w:t xml:space="preserve"> TTY</w:t>
      </w:r>
    </w:p>
    <w:p w14:paraId="3E809F95" w14:textId="162EA43C" w:rsidR="009C38F6" w:rsidRDefault="00BF5FCE" w:rsidP="008A78D1">
      <w:pPr>
        <w:tabs>
          <w:tab w:val="right" w:leader="underscore" w:pos="10080"/>
        </w:tabs>
        <w:ind w:left="-360"/>
        <w:jc w:val="center"/>
        <w:rPr>
          <w:rFonts w:eastAsia="Times New Roman" w:cs="Arial"/>
          <w:b/>
          <w:bCs/>
          <w:szCs w:val="20"/>
        </w:rPr>
      </w:pPr>
      <w:r w:rsidRPr="00F255D5">
        <w:rPr>
          <w:rFonts w:eastAsia="Times New Roman" w:cs="Arial"/>
          <w:b/>
          <w:bCs/>
          <w:szCs w:val="20"/>
        </w:rPr>
        <w:t>(651)</w:t>
      </w:r>
      <w:r w:rsidR="00DE4B28">
        <w:rPr>
          <w:rFonts w:eastAsia="Times New Roman" w:cs="Arial"/>
          <w:b/>
          <w:bCs/>
          <w:szCs w:val="20"/>
        </w:rPr>
        <w:t xml:space="preserve"> </w:t>
      </w:r>
      <w:r w:rsidRPr="00F255D5">
        <w:rPr>
          <w:rFonts w:eastAsia="Times New Roman" w:cs="Arial"/>
          <w:b/>
          <w:bCs/>
          <w:szCs w:val="20"/>
        </w:rPr>
        <w:t xml:space="preserve">431-7587 FAX </w:t>
      </w:r>
      <w:r w:rsidRPr="00F255D5">
        <w:rPr>
          <w:rFonts w:eastAsia="Times New Roman" w:cs="Arial"/>
          <w:b/>
          <w:bCs/>
        </w:rPr>
        <w:sym w:font="Wingdings 2" w:char="F097"/>
      </w:r>
      <w:r w:rsidRPr="00F255D5">
        <w:rPr>
          <w:rFonts w:eastAsia="Times New Roman" w:cs="Arial"/>
          <w:b/>
          <w:bCs/>
          <w:szCs w:val="20"/>
        </w:rPr>
        <w:t xml:space="preserve"> </w:t>
      </w:r>
      <w:hyperlink r:id="rId14" w:history="1">
        <w:r w:rsidR="009C38F6" w:rsidRPr="009C38F6">
          <w:rPr>
            <w:rStyle w:val="Hyperlink"/>
            <w:rFonts w:eastAsia="Times New Roman" w:cs="Arial"/>
            <w:b/>
            <w:bCs/>
            <w:color w:val="auto"/>
            <w:szCs w:val="20"/>
            <w:u w:val="none"/>
          </w:rPr>
          <w:t>dhhs.metro@state.mn.us</w:t>
        </w:r>
      </w:hyperlink>
      <w:r w:rsidRPr="009C38F6">
        <w:rPr>
          <w:rFonts w:eastAsia="Times New Roman" w:cs="Arial"/>
          <w:b/>
          <w:bCs/>
          <w:szCs w:val="20"/>
        </w:rPr>
        <w:t xml:space="preserve"> </w:t>
      </w:r>
    </w:p>
    <w:p w14:paraId="6BEB0B62" w14:textId="4A25399A" w:rsidR="009C38F6" w:rsidRPr="008A78D1" w:rsidRDefault="00BF5FCE" w:rsidP="009C38F6">
      <w:pPr>
        <w:tabs>
          <w:tab w:val="right" w:leader="underscore" w:pos="10080"/>
        </w:tabs>
        <w:ind w:left="-360"/>
        <w:jc w:val="center"/>
        <w:rPr>
          <w:rFonts w:eastAsia="Times New Roman" w:cs="Arial"/>
          <w:b/>
          <w:bCs/>
          <w:szCs w:val="20"/>
        </w:rPr>
      </w:pPr>
      <w:r w:rsidRPr="00F255D5">
        <w:rPr>
          <w:rFonts w:eastAsia="Times New Roman" w:cs="Arial"/>
          <w:b/>
          <w:bCs/>
        </w:rPr>
        <w:sym w:font="Wingdings 2" w:char="F097"/>
      </w:r>
      <w:r w:rsidRPr="00F255D5">
        <w:rPr>
          <w:rFonts w:eastAsia="Times New Roman" w:cs="Arial"/>
          <w:b/>
          <w:bCs/>
          <w:szCs w:val="20"/>
        </w:rPr>
        <w:t xml:space="preserve"> </w:t>
      </w:r>
      <w:r w:rsidR="00756D0E">
        <w:rPr>
          <w:rFonts w:eastAsia="Times New Roman" w:cs="Arial"/>
          <w:b/>
          <w:bCs/>
          <w:szCs w:val="20"/>
        </w:rPr>
        <w:t>mn.gov/dhs/deaf-hard-of-hearing</w:t>
      </w:r>
    </w:p>
    <w:sectPr w:rsidR="009C38F6" w:rsidRPr="008A78D1" w:rsidSect="00756D0E">
      <w:headerReference w:type="default" r:id="rId15"/>
      <w:footerReference w:type="even" r:id="rId16"/>
      <w:footerReference w:type="default" r:id="rId17"/>
      <w:type w:val="continuous"/>
      <w:pgSz w:w="12240" w:h="15840" w:code="1"/>
      <w:pgMar w:top="720" w:right="720" w:bottom="720" w:left="720" w:header="144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FF7FC" w14:textId="77777777" w:rsidR="00213283" w:rsidRDefault="00213283">
      <w:r>
        <w:separator/>
      </w:r>
    </w:p>
  </w:endnote>
  <w:endnote w:type="continuationSeparator" w:id="0">
    <w:p w14:paraId="6AA49F85" w14:textId="77777777" w:rsidR="00213283" w:rsidRDefault="0021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C688C" w14:textId="77777777" w:rsidR="009E683A" w:rsidRDefault="009E683A" w:rsidP="001B75CD">
    <w:pPr>
      <w:tabs>
        <w:tab w:val="right" w:leader="underscore" w:pos="10080"/>
      </w:tabs>
      <w:ind w:left="-360"/>
      <w:jc w:val="center"/>
      <w:rPr>
        <w:rFonts w:ascii="Arial" w:hAnsi="Arial" w:cs="Arial"/>
        <w:sz w:val="24"/>
        <w:szCs w:val="24"/>
      </w:rPr>
    </w:pPr>
  </w:p>
  <w:p w14:paraId="50B933F4" w14:textId="77777777" w:rsidR="009E683A" w:rsidRDefault="009E683A" w:rsidP="00BD4AC1">
    <w:pPr>
      <w:pStyle w:val="Footer"/>
      <w:ind w:left="-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933F7" w14:textId="44D5CEE2" w:rsidR="009E683A" w:rsidRPr="00282CEE" w:rsidRDefault="009E683A" w:rsidP="00B60EDC">
    <w:pPr>
      <w:pStyle w:val="Footer"/>
      <w:ind w:left="-360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9FF7A" w14:textId="77777777" w:rsidR="00213283" w:rsidRDefault="00213283">
      <w:r>
        <w:separator/>
      </w:r>
    </w:p>
  </w:footnote>
  <w:footnote w:type="continuationSeparator" w:id="0">
    <w:p w14:paraId="2F571CAA" w14:textId="77777777" w:rsidR="00213283" w:rsidRDefault="0021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36D35" w14:textId="534F24EE" w:rsidR="008B7D3A" w:rsidRDefault="008B7D3A">
    <w:pPr>
      <w:pStyle w:val="Header"/>
    </w:pPr>
    <w:r>
      <w:rPr>
        <w:noProof/>
      </w:rPr>
      <w:drawing>
        <wp:inline distT="0" distB="0" distL="0" distR="0" wp14:anchorId="7FF7D75A" wp14:editId="046F1057">
          <wp:extent cx="3237230" cy="609600"/>
          <wp:effectExtent l="0" t="0" r="1270" b="0"/>
          <wp:docPr id="2" name="Picture 2" descr="Department of Human Services, Deaf and Hard of Hearing Services" title="DH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9CD38CA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449F4A51"/>
    <w:multiLevelType w:val="hybridMultilevel"/>
    <w:tmpl w:val="882A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C1397"/>
    <w:multiLevelType w:val="singleLevel"/>
    <w:tmpl w:val="A0207280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6C8E3FDF"/>
    <w:multiLevelType w:val="hybridMultilevel"/>
    <w:tmpl w:val="044A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hint="default"/>
          <w:sz w:val="32"/>
        </w:rPr>
      </w:lvl>
    </w:lvlOverride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0"/>
        <w:lvlJc w:val="left"/>
        <w:rPr>
          <w:rFonts w:ascii="Monotype Sorts" w:hAnsi="Monotype Sorts" w:hint="default"/>
          <w:sz w:val="12"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77"/>
    <w:rsid w:val="00013F95"/>
    <w:rsid w:val="00042EE7"/>
    <w:rsid w:val="00146CFC"/>
    <w:rsid w:val="00193EB0"/>
    <w:rsid w:val="001B3704"/>
    <w:rsid w:val="001B75CD"/>
    <w:rsid w:val="00213283"/>
    <w:rsid w:val="00243E8E"/>
    <w:rsid w:val="00261BCC"/>
    <w:rsid w:val="002747D1"/>
    <w:rsid w:val="00276521"/>
    <w:rsid w:val="00277BFB"/>
    <w:rsid w:val="002C47DA"/>
    <w:rsid w:val="002C66F8"/>
    <w:rsid w:val="002C78E5"/>
    <w:rsid w:val="00333F30"/>
    <w:rsid w:val="00354FFA"/>
    <w:rsid w:val="003C04F9"/>
    <w:rsid w:val="003E339B"/>
    <w:rsid w:val="004138F3"/>
    <w:rsid w:val="00416069"/>
    <w:rsid w:val="00471FFF"/>
    <w:rsid w:val="00475E23"/>
    <w:rsid w:val="004E13A3"/>
    <w:rsid w:val="004F3CE4"/>
    <w:rsid w:val="004F5AC2"/>
    <w:rsid w:val="004F7936"/>
    <w:rsid w:val="00504942"/>
    <w:rsid w:val="00533480"/>
    <w:rsid w:val="00596C17"/>
    <w:rsid w:val="005D4AE3"/>
    <w:rsid w:val="005E0A47"/>
    <w:rsid w:val="005E1F9E"/>
    <w:rsid w:val="0060768F"/>
    <w:rsid w:val="00610B6D"/>
    <w:rsid w:val="006B5599"/>
    <w:rsid w:val="006B677E"/>
    <w:rsid w:val="006C1EDF"/>
    <w:rsid w:val="007514C2"/>
    <w:rsid w:val="00756D0E"/>
    <w:rsid w:val="007D1AB8"/>
    <w:rsid w:val="007E0F13"/>
    <w:rsid w:val="00841240"/>
    <w:rsid w:val="00854E10"/>
    <w:rsid w:val="00856AEC"/>
    <w:rsid w:val="008A2251"/>
    <w:rsid w:val="008A78D1"/>
    <w:rsid w:val="008B7D3A"/>
    <w:rsid w:val="009279C6"/>
    <w:rsid w:val="00953DA1"/>
    <w:rsid w:val="009C38F6"/>
    <w:rsid w:val="009E683A"/>
    <w:rsid w:val="00A0211C"/>
    <w:rsid w:val="00A36270"/>
    <w:rsid w:val="00A4465A"/>
    <w:rsid w:val="00A766C0"/>
    <w:rsid w:val="00A971F5"/>
    <w:rsid w:val="00AB5C11"/>
    <w:rsid w:val="00B60EDC"/>
    <w:rsid w:val="00B9429C"/>
    <w:rsid w:val="00BC163C"/>
    <w:rsid w:val="00BD4AC1"/>
    <w:rsid w:val="00BF5FCE"/>
    <w:rsid w:val="00C031EB"/>
    <w:rsid w:val="00C20177"/>
    <w:rsid w:val="00C20548"/>
    <w:rsid w:val="00CA44A7"/>
    <w:rsid w:val="00D461EE"/>
    <w:rsid w:val="00D834B1"/>
    <w:rsid w:val="00DA5FEF"/>
    <w:rsid w:val="00DA7222"/>
    <w:rsid w:val="00DC6495"/>
    <w:rsid w:val="00DD035C"/>
    <w:rsid w:val="00DE4B28"/>
    <w:rsid w:val="00DF4E51"/>
    <w:rsid w:val="00E0609E"/>
    <w:rsid w:val="00E56E63"/>
    <w:rsid w:val="00E62F27"/>
    <w:rsid w:val="00E87AD2"/>
    <w:rsid w:val="00EC665A"/>
    <w:rsid w:val="00FA56A2"/>
    <w:rsid w:val="00F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50B933A9"/>
  <w15:docId w15:val="{D4BA19F7-3149-43D2-8200-FDC351F5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E8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3E8E"/>
    <w:pPr>
      <w:spacing w:before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E8E"/>
    <w:pPr>
      <w:jc w:val="center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8D1"/>
    <w:pPr>
      <w:contextualSpacing/>
      <w:jc w:val="center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3E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3E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3E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3E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3E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E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pPr>
      <w:spacing w:before="360"/>
    </w:pPr>
    <w:rPr>
      <w:rFonts w:ascii="Arial" w:hAnsi="Arial"/>
      <w:sz w:val="28"/>
      <w:szCs w:val="28"/>
    </w:rPr>
  </w:style>
  <w:style w:type="paragraph" w:customStyle="1" w:styleId="text">
    <w:name w:val="text"/>
    <w:basedOn w:val="Normal"/>
    <w:pPr>
      <w:spacing w:before="120"/>
    </w:pPr>
    <w:rPr>
      <w:b/>
      <w:bCs/>
      <w:sz w:val="24"/>
      <w:szCs w:val="24"/>
    </w:rPr>
  </w:style>
  <w:style w:type="paragraph" w:customStyle="1" w:styleId="ADA">
    <w:name w:val="ADA"/>
    <w:rPr>
      <w:sz w:val="24"/>
      <w:szCs w:val="24"/>
    </w:rPr>
  </w:style>
  <w:style w:type="paragraph" w:customStyle="1" w:styleId="phonenumbers">
    <w:name w:val="phone numbers"/>
    <w:pPr>
      <w:tabs>
        <w:tab w:val="left" w:pos="6480"/>
        <w:tab w:val="left" w:pos="7380"/>
      </w:tabs>
      <w:spacing w:line="204" w:lineRule="auto"/>
      <w:jc w:val="both"/>
    </w:pPr>
    <w:rPr>
      <w:sz w:val="24"/>
      <w:szCs w:val="24"/>
    </w:rPr>
  </w:style>
  <w:style w:type="paragraph" w:customStyle="1" w:styleId="phonenumbersspaceafter">
    <w:name w:val="phone numbers space after"/>
    <w:pPr>
      <w:spacing w:after="120"/>
    </w:pPr>
    <w:rPr>
      <w:sz w:val="24"/>
      <w:szCs w:val="24"/>
    </w:rPr>
  </w:style>
  <w:style w:type="paragraph" w:customStyle="1" w:styleId="websites">
    <w:name w:val="web sites"/>
    <w:basedOn w:val="Normal"/>
    <w:pPr>
      <w:tabs>
        <w:tab w:val="left" w:pos="6480"/>
      </w:tabs>
      <w:spacing w:after="120"/>
    </w:pPr>
    <w:rPr>
      <w:b/>
      <w:bCs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headertitle">
    <w:name w:val="header title"/>
    <w:basedOn w:val="Normal"/>
    <w:rPr>
      <w:rFonts w:ascii="Arial" w:hAnsi="Arial"/>
      <w:sz w:val="44"/>
      <w:szCs w:val="3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240" w:lineRule="atLeast"/>
    </w:pPr>
    <w:rPr>
      <w:rFonts w:ascii="Garamond" w:hAnsi="Garamond"/>
      <w:b/>
      <w:bCs/>
      <w:sz w:val="32"/>
      <w:szCs w:val="32"/>
    </w:rPr>
  </w:style>
  <w:style w:type="paragraph" w:styleId="BodyText3">
    <w:name w:val="Body Text 3"/>
    <w:basedOn w:val="Normal"/>
    <w:pPr>
      <w:jc w:val="center"/>
    </w:pPr>
    <w:rPr>
      <w:rFonts w:ascii="Futura Bk BT" w:hAnsi="Futura Bk BT"/>
      <w:snapToGrid w:val="0"/>
      <w:kern w:val="28"/>
    </w:rPr>
  </w:style>
  <w:style w:type="paragraph" w:styleId="BodyTextIndent">
    <w:name w:val="Body Text Indent"/>
    <w:basedOn w:val="Normal"/>
    <w:rPr>
      <w:rFonts w:ascii="Futura Bk BT" w:hAnsi="Futura Bk BT"/>
      <w:b/>
      <w:bCs/>
      <w:snapToGrid w:val="0"/>
      <w:kern w:val="28"/>
    </w:rPr>
  </w:style>
  <w:style w:type="paragraph" w:styleId="BodyText2">
    <w:name w:val="Body Text 2"/>
    <w:basedOn w:val="Normal"/>
    <w:pPr>
      <w:jc w:val="center"/>
    </w:pPr>
    <w:rPr>
      <w:sz w:val="24"/>
      <w:szCs w:val="24"/>
    </w:rPr>
  </w:style>
  <w:style w:type="paragraph" w:customStyle="1" w:styleId="1Squares">
    <w:name w:val="1Squares"/>
    <w:pPr>
      <w:widowControl w:val="0"/>
      <w:tabs>
        <w:tab w:val="left" w:pos="720"/>
      </w:tabs>
      <w:spacing w:line="240" w:lineRule="atLeast"/>
      <w:ind w:left="720" w:hanging="720"/>
    </w:pPr>
    <w:rPr>
      <w:snapToGrid w:val="0"/>
      <w:kern w:val="28"/>
    </w:rPr>
  </w:style>
  <w:style w:type="paragraph" w:customStyle="1" w:styleId="bulletedlist">
    <w:name w:val="bulleted list"/>
    <w:pPr>
      <w:numPr>
        <w:numId w:val="4"/>
      </w:numPr>
      <w:spacing w:after="60"/>
    </w:pPr>
    <w:rPr>
      <w:sz w:val="24"/>
    </w:rPr>
  </w:style>
  <w:style w:type="character" w:customStyle="1" w:styleId="FooterChar">
    <w:name w:val="Footer Char"/>
    <w:link w:val="Footer"/>
    <w:rsid w:val="00BD4AC1"/>
    <w:rPr>
      <w:b/>
      <w:bCs/>
    </w:rPr>
  </w:style>
  <w:style w:type="paragraph" w:customStyle="1" w:styleId="indentedtabbedtext">
    <w:name w:val="indented tabbed text"/>
    <w:pPr>
      <w:tabs>
        <w:tab w:val="center" w:pos="5040"/>
        <w:tab w:val="left" w:pos="7200"/>
      </w:tabs>
      <w:spacing w:before="120" w:after="120" w:line="191" w:lineRule="auto"/>
      <w:ind w:left="720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3E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3E8E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78D1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3E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43E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43E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243E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43E8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E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3E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3E8E"/>
    <w:rPr>
      <w:rFonts w:asciiTheme="majorHAnsi" w:eastAsiaTheme="majorEastAsia" w:hAnsiTheme="majorHAnsi" w:cstheme="majorBidi"/>
      <w:spacing w:val="5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E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3E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43E8E"/>
    <w:rPr>
      <w:b/>
      <w:bCs/>
    </w:rPr>
  </w:style>
  <w:style w:type="character" w:styleId="Emphasis">
    <w:name w:val="Emphasis"/>
    <w:uiPriority w:val="20"/>
    <w:qFormat/>
    <w:rsid w:val="00243E8E"/>
    <w:rPr>
      <w:rFonts w:asciiTheme="minorHAnsi" w:hAnsiTheme="minorHAnsi"/>
      <w:b/>
      <w:bCs/>
      <w:i w:val="0"/>
      <w:iCs/>
      <w:spacing w:val="10"/>
      <w:sz w:val="24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43E8E"/>
  </w:style>
  <w:style w:type="paragraph" w:styleId="ListParagraph">
    <w:name w:val="List Paragraph"/>
    <w:basedOn w:val="Normal"/>
    <w:uiPriority w:val="34"/>
    <w:qFormat/>
    <w:rsid w:val="00243E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3E8E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3E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E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E8E"/>
    <w:rPr>
      <w:b/>
      <w:bCs/>
      <w:i/>
      <w:iCs/>
    </w:rPr>
  </w:style>
  <w:style w:type="character" w:styleId="SubtleEmphasis">
    <w:name w:val="Subtle Emphasis"/>
    <w:uiPriority w:val="19"/>
    <w:qFormat/>
    <w:rsid w:val="00243E8E"/>
    <w:rPr>
      <w:i/>
      <w:iCs/>
    </w:rPr>
  </w:style>
  <w:style w:type="character" w:styleId="IntenseEmphasis">
    <w:name w:val="Intense Emphasis"/>
    <w:uiPriority w:val="21"/>
    <w:qFormat/>
    <w:rsid w:val="00243E8E"/>
    <w:rPr>
      <w:b/>
      <w:bCs/>
    </w:rPr>
  </w:style>
  <w:style w:type="character" w:styleId="SubtleReference">
    <w:name w:val="Subtle Reference"/>
    <w:uiPriority w:val="31"/>
    <w:qFormat/>
    <w:rsid w:val="00243E8E"/>
    <w:rPr>
      <w:smallCaps/>
    </w:rPr>
  </w:style>
  <w:style w:type="character" w:styleId="IntenseReference">
    <w:name w:val="Intense Reference"/>
    <w:uiPriority w:val="32"/>
    <w:qFormat/>
    <w:rsid w:val="00243E8E"/>
    <w:rPr>
      <w:smallCaps/>
      <w:spacing w:val="5"/>
      <w:u w:val="single"/>
    </w:rPr>
  </w:style>
  <w:style w:type="character" w:styleId="BookTitle">
    <w:name w:val="Book Title"/>
    <w:uiPriority w:val="33"/>
    <w:qFormat/>
    <w:rsid w:val="00243E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3E8E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semiHidden/>
    <w:unhideWhenUsed/>
    <w:rsid w:val="00856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6A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B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%20http://codabrother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kisas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edule@middle-english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hhs.metro@state.mn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Category xmlns="b1791858-d801-4b7f-b39f-1bd4f9793d80">Web Fact Sheets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01DC4C9907947ADAC8EA75BF6F94E" ma:contentTypeVersion="5" ma:contentTypeDescription="Create a new document." ma:contentTypeScope="" ma:versionID="d21b00c5cbe7b699c1d2a46849956254">
  <xsd:schema xmlns:xsd="http://www.w3.org/2001/XMLSchema" xmlns:xs="http://www.w3.org/2001/XMLSchema" xmlns:p="http://schemas.microsoft.com/office/2006/metadata/properties" xmlns:ns2="b1791858-d801-4b7f-b39f-1bd4f9793d80" xmlns:ns3="http://schemas.microsoft.com/sharepoint/v4" targetNamespace="http://schemas.microsoft.com/office/2006/metadata/properties" ma:root="true" ma:fieldsID="f10ff654b64e50f490416dd05835c67a" ns2:_="" ns3:_="">
    <xsd:import namespace="b1791858-d801-4b7f-b39f-1bd4f9793d8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1858-d801-4b7f-b39f-1bd4f9793d80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Brochures"/>
          <xsd:enumeration value="Consumer Forms"/>
          <xsd:enumeration value="DHHSD Publications"/>
          <xsd:enumeration value="Emergency Preparedness"/>
          <xsd:enumeration value="Empowerment/Website Cards"/>
          <xsd:enumeration value="Flyers"/>
          <xsd:enumeration value="Info about DHHSD"/>
          <xsd:enumeration value="PowerPoint Presentations"/>
          <xsd:enumeration value="Presentation Evaluation"/>
          <xsd:enumeration value="Resource List: How-to"/>
          <xsd:enumeration value="Web Fact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AE30-F8CC-4045-BC1C-54E4A2C4D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E2054-47BA-490A-87F1-3334F22B4177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4"/>
    <ds:schemaRef ds:uri="http://schemas.microsoft.com/office/2006/metadata/properties"/>
    <ds:schemaRef ds:uri="b1791858-d801-4b7f-b39f-1bd4f9793d80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2E3A56-A5C2-4515-8748-5D6987312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1858-d801-4b7f-b39f-1bd4f9793d8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1B421C-16B1-4BF1-8F6E-E0B09115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Arranging Interpreters</vt:lpstr>
    </vt:vector>
  </TitlesOfParts>
  <Company>State of MN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Arranging Interpreters</dc:title>
  <dc:creator>PWBBC11</dc:creator>
  <cp:lastModifiedBy>Anderson, Kristina M</cp:lastModifiedBy>
  <cp:revision>6</cp:revision>
  <cp:lastPrinted>2016-12-13T21:48:00Z</cp:lastPrinted>
  <dcterms:created xsi:type="dcterms:W3CDTF">2017-07-05T16:11:00Z</dcterms:created>
  <dcterms:modified xsi:type="dcterms:W3CDTF">2018-05-14T18:40:00Z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0x01010084401DC4C9907947ADAC8EA75BF6F94E</vt:lpwstr>
  </property>
  <property fmtid="{D5CDD505-2E9C-101B-9397-08002B2CF9AE}" pid="3" name="Order">
    <vt:r8>2400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Status">
    <vt:lpwstr>Current</vt:lpwstr>
  </property>
</Properties>
</file>